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0F" w:rsidRPr="00DE3517" w:rsidRDefault="007C47B9" w:rsidP="00122046">
      <w:pPr>
        <w:pStyle w:val="Sansinterligne"/>
        <w:spacing w:line="360" w:lineRule="auto"/>
      </w:pPr>
      <w:bookmarkStart w:id="0" w:name="_GoBack"/>
      <w:bookmarkEnd w:id="0"/>
      <w:r w:rsidRPr="007C47B9">
        <w:rPr>
          <w:b/>
          <w:u w:val="single"/>
        </w:rPr>
        <w:t>Séquence 1-</w:t>
      </w:r>
      <w:r w:rsidR="00122046">
        <w:t xml:space="preserve"> </w:t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  <w:t>[</w:t>
      </w:r>
      <w:r w:rsidR="00C93F71">
        <w:t xml:space="preserve">durée de l’extrait : </w:t>
      </w:r>
      <w:r w:rsidR="00122046">
        <w:t>1’16]</w:t>
      </w:r>
    </w:p>
    <w:p w:rsidR="007C47B9" w:rsidRDefault="007C47B9" w:rsidP="007C47B9">
      <w:pPr>
        <w:pStyle w:val="Sansinterligne"/>
      </w:pPr>
      <w:r>
        <w:t xml:space="preserve">A partir de la séquence vidéo, répondez </w:t>
      </w:r>
      <w:r w:rsidR="001D330C">
        <w:t>en groupe à ces questions uniquement par des mots clés</w:t>
      </w:r>
      <w:r>
        <w:t>.</w:t>
      </w:r>
    </w:p>
    <w:p w:rsidR="007C47B9" w:rsidRDefault="007C47B9" w:rsidP="007C47B9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20627</wp:posOffset>
            </wp:positionV>
            <wp:extent cx="12192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3" y="21185"/>
                <wp:lineTo x="21263" y="0"/>
                <wp:lineTo x="0" y="0"/>
              </wp:wrapPolygon>
            </wp:wrapTight>
            <wp:docPr id="1" name="Image 1" descr="C:\Users\emans\AppData\Local\Microsoft\Windows\INetCache\Content.MSO\30A836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ns\AppData\Local\Microsoft\Windows\INetCache\Content.MSO\30A8365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Yu Gothic UI Semilight" w:eastAsia="Yu Gothic UI Semilight" w:hAnsi="Yu Gothic UI Semilight" w:hint="eastAsia"/>
        </w:rPr>
        <w:t>➡</w:t>
      </w:r>
      <w:r>
        <w:t xml:space="preserve"> Qui est au centre de cette histoire?</w:t>
      </w:r>
    </w:p>
    <w:p w:rsidR="007C47B9" w:rsidRDefault="007C47B9" w:rsidP="007C47B9">
      <w:pPr>
        <w:pStyle w:val="Sansinterligne"/>
      </w:pPr>
    </w:p>
    <w:p w:rsidR="007C47B9" w:rsidRDefault="007C47B9" w:rsidP="007C47B9">
      <w:pPr>
        <w:pStyle w:val="Sansinterligne"/>
      </w:pPr>
      <w:r>
        <w:rPr>
          <w:rFonts w:ascii="Yu Gothic UI Semilight" w:eastAsia="Yu Gothic UI Semilight" w:hAnsi="Yu Gothic UI Semilight" w:hint="eastAsia"/>
        </w:rPr>
        <w:t xml:space="preserve">➡ </w:t>
      </w:r>
      <w:r>
        <w:t>Où se passe cette histoire?</w:t>
      </w:r>
    </w:p>
    <w:p w:rsidR="007C47B9" w:rsidRDefault="007C47B9" w:rsidP="007C47B9">
      <w:pPr>
        <w:pStyle w:val="Sansinterligne"/>
      </w:pPr>
    </w:p>
    <w:p w:rsidR="007C47B9" w:rsidRDefault="007C47B9" w:rsidP="007C47B9">
      <w:pPr>
        <w:pStyle w:val="Sansinterligne"/>
      </w:pPr>
      <w:r>
        <w:rPr>
          <w:rFonts w:ascii="Yu Gothic UI Semilight" w:eastAsia="Yu Gothic UI Semilight" w:hAnsi="Yu Gothic UI Semilight" w:hint="eastAsia"/>
        </w:rPr>
        <w:t xml:space="preserve">➡ </w:t>
      </w:r>
      <w:r>
        <w:t>Qu’arrive-t-il au personnage principal?</w:t>
      </w:r>
    </w:p>
    <w:p w:rsidR="007C47B9" w:rsidRDefault="00B8470B" w:rsidP="007C47B9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393065" cy="666115"/>
            <wp:effectExtent l="0" t="0" r="6985" b="635"/>
            <wp:wrapTight wrapText="bothSides">
              <wp:wrapPolygon edited="0">
                <wp:start x="0" y="0"/>
                <wp:lineTo x="0" y="21003"/>
                <wp:lineTo x="20937" y="21003"/>
                <wp:lineTo x="20937" y="0"/>
                <wp:lineTo x="0" y="0"/>
              </wp:wrapPolygon>
            </wp:wrapTight>
            <wp:docPr id="2" name="Image 2" descr="C:\Users\emans\AppData\Local\Microsoft\Windows\INetCache\Content.MSO\752542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ns\AppData\Local\Microsoft\Windows\INetCache\Content.MSO\752542C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12D" w:rsidRDefault="004E512D" w:rsidP="004E512D">
      <w:pPr>
        <w:pStyle w:val="Sansinterligne"/>
        <w:jc w:val="both"/>
      </w:pPr>
      <w:r w:rsidRPr="001D330C">
        <w:rPr>
          <w:b/>
          <w:u w:val="single"/>
        </w:rPr>
        <w:t>Le choix du héraut :</w:t>
      </w:r>
      <w:r>
        <w:t xml:space="preserve"> A tour de rôle, </w:t>
      </w:r>
      <w:r w:rsidR="001D330C">
        <w:t xml:space="preserve">en utilisant tous les mots clés relevés ci-dessus, </w:t>
      </w:r>
      <w:r>
        <w:t xml:space="preserve">présentez </w:t>
      </w:r>
      <w:r w:rsidR="000D5BEC">
        <w:t>oralement à votre groupe le contenu de la séquence visionnée</w:t>
      </w:r>
      <w:r>
        <w:t xml:space="preserve">. Evaluez chaque passage par </w:t>
      </w:r>
      <w:r w:rsidR="003A3A80">
        <w:t>5</w:t>
      </w:r>
      <w:r>
        <w:t xml:space="preserve"> critères </w:t>
      </w:r>
      <w:r w:rsidR="003A3A80">
        <w:t xml:space="preserve">maximum </w:t>
      </w:r>
      <w:r>
        <w:t xml:space="preserve">que vous relèverez dans le tableau ci-dessous. Ceux-ci peuvent se préciser au fur et à mesure des passages. Pour déterminer </w:t>
      </w:r>
      <w:r w:rsidR="000D5BEC">
        <w:t>le choix du héraut</w:t>
      </w:r>
      <w:r>
        <w:t xml:space="preserve">, vous pouvez représenter par un « + » et un « - » la </w:t>
      </w:r>
      <w:r w:rsidR="000D5BEC">
        <w:t>qualité</w:t>
      </w:r>
      <w:r>
        <w:t xml:space="preserve"> de </w:t>
      </w:r>
      <w:r w:rsidR="000D5BEC">
        <w:t>la présentation de votre camarade</w:t>
      </w:r>
      <w:r>
        <w:t>.</w:t>
      </w:r>
    </w:p>
    <w:p w:rsidR="007C47B9" w:rsidRDefault="007C47B9" w:rsidP="007C47B9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2126"/>
        <w:gridCol w:w="1985"/>
        <w:gridCol w:w="1984"/>
        <w:gridCol w:w="1785"/>
      </w:tblGrid>
      <w:tr w:rsidR="003A3A80" w:rsidTr="003A3A80">
        <w:tc>
          <w:tcPr>
            <w:tcW w:w="7508" w:type="dxa"/>
          </w:tcPr>
          <w:p w:rsidR="003A3A80" w:rsidRPr="00B8470B" w:rsidRDefault="003A3A80" w:rsidP="007C47B9">
            <w:pPr>
              <w:pStyle w:val="Sansinterligne"/>
              <w:rPr>
                <w:i/>
              </w:rPr>
            </w:pPr>
            <w:r>
              <w:rPr>
                <w:i/>
              </w:rPr>
              <w:t>Critères d’évaluation à compléter</w:t>
            </w:r>
          </w:p>
        </w:tc>
        <w:tc>
          <w:tcPr>
            <w:tcW w:w="2126" w:type="dxa"/>
          </w:tcPr>
          <w:p w:rsidR="003A3A80" w:rsidRPr="003A3A80" w:rsidRDefault="003A3A80" w:rsidP="007C47B9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1</w:t>
            </w:r>
          </w:p>
        </w:tc>
        <w:tc>
          <w:tcPr>
            <w:tcW w:w="1985" w:type="dxa"/>
          </w:tcPr>
          <w:p w:rsidR="003A3A80" w:rsidRPr="003A3A80" w:rsidRDefault="003A3A80" w:rsidP="007C47B9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2</w:t>
            </w:r>
          </w:p>
        </w:tc>
        <w:tc>
          <w:tcPr>
            <w:tcW w:w="1984" w:type="dxa"/>
          </w:tcPr>
          <w:p w:rsidR="003A3A80" w:rsidRPr="003A3A80" w:rsidRDefault="003A3A80" w:rsidP="007C47B9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3</w:t>
            </w:r>
          </w:p>
        </w:tc>
        <w:tc>
          <w:tcPr>
            <w:tcW w:w="1785" w:type="dxa"/>
          </w:tcPr>
          <w:p w:rsidR="003A3A80" w:rsidRPr="003A3A80" w:rsidRDefault="003A3A80" w:rsidP="007C47B9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4</w:t>
            </w:r>
          </w:p>
        </w:tc>
      </w:tr>
      <w:tr w:rsidR="003A3A80" w:rsidTr="003A3A80">
        <w:tc>
          <w:tcPr>
            <w:tcW w:w="7508" w:type="dxa"/>
          </w:tcPr>
          <w:p w:rsidR="003A3A80" w:rsidRDefault="003A3A80" w:rsidP="007C47B9">
            <w:pPr>
              <w:pStyle w:val="Sansinterligne"/>
            </w:pPr>
            <w:r>
              <w:t>Critère :</w:t>
            </w:r>
          </w:p>
          <w:p w:rsidR="003A3A80" w:rsidRDefault="003A3A80" w:rsidP="007C47B9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7C47B9">
            <w:pPr>
              <w:pStyle w:val="Sansinterligne"/>
            </w:pPr>
          </w:p>
        </w:tc>
      </w:tr>
      <w:tr w:rsidR="003A3A80" w:rsidTr="003A3A80">
        <w:tc>
          <w:tcPr>
            <w:tcW w:w="7508" w:type="dxa"/>
          </w:tcPr>
          <w:p w:rsidR="003A3A80" w:rsidRDefault="003A3A80" w:rsidP="007C47B9">
            <w:pPr>
              <w:pStyle w:val="Sansinterligne"/>
            </w:pPr>
            <w:r>
              <w:t>Critère :</w:t>
            </w:r>
          </w:p>
          <w:p w:rsidR="003A3A80" w:rsidRDefault="003A3A80" w:rsidP="007C47B9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7C47B9">
            <w:pPr>
              <w:pStyle w:val="Sansinterligne"/>
            </w:pPr>
          </w:p>
        </w:tc>
      </w:tr>
      <w:tr w:rsidR="003A3A80" w:rsidTr="003A3A80">
        <w:tc>
          <w:tcPr>
            <w:tcW w:w="7508" w:type="dxa"/>
          </w:tcPr>
          <w:p w:rsidR="003A3A80" w:rsidRDefault="003A3A80" w:rsidP="007C47B9">
            <w:pPr>
              <w:pStyle w:val="Sansinterligne"/>
            </w:pPr>
            <w:r>
              <w:t>Critère :</w:t>
            </w:r>
          </w:p>
          <w:p w:rsidR="003A3A80" w:rsidRDefault="003A3A80" w:rsidP="007C47B9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7C47B9">
            <w:pPr>
              <w:pStyle w:val="Sansinterligne"/>
            </w:pPr>
          </w:p>
        </w:tc>
      </w:tr>
      <w:tr w:rsidR="003A3A80" w:rsidTr="003A3A80">
        <w:tc>
          <w:tcPr>
            <w:tcW w:w="7508" w:type="dxa"/>
          </w:tcPr>
          <w:p w:rsidR="003A3A80" w:rsidRDefault="003A3A80" w:rsidP="007C47B9">
            <w:pPr>
              <w:pStyle w:val="Sansinterligne"/>
            </w:pPr>
            <w:r>
              <w:t>Critère :</w:t>
            </w:r>
          </w:p>
          <w:p w:rsidR="003A3A80" w:rsidRDefault="003A3A80" w:rsidP="007C47B9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7C47B9">
            <w:pPr>
              <w:pStyle w:val="Sansinterligne"/>
            </w:pPr>
          </w:p>
        </w:tc>
      </w:tr>
      <w:tr w:rsidR="003A3A80" w:rsidTr="003A3A80">
        <w:tc>
          <w:tcPr>
            <w:tcW w:w="7508" w:type="dxa"/>
          </w:tcPr>
          <w:p w:rsidR="003A3A80" w:rsidRDefault="003A3A80" w:rsidP="007C47B9">
            <w:pPr>
              <w:pStyle w:val="Sansinterligne"/>
            </w:pPr>
            <w:r>
              <w:t>Critère :</w:t>
            </w:r>
          </w:p>
          <w:p w:rsidR="003A3A80" w:rsidRDefault="003A3A80" w:rsidP="007C47B9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7C47B9">
            <w:pPr>
              <w:pStyle w:val="Sansinterligne"/>
            </w:pPr>
          </w:p>
        </w:tc>
      </w:tr>
      <w:tr w:rsidR="003A3A80" w:rsidTr="003A3A80">
        <w:tc>
          <w:tcPr>
            <w:tcW w:w="7508" w:type="dxa"/>
          </w:tcPr>
          <w:p w:rsidR="003A3A80" w:rsidRDefault="003A3A80" w:rsidP="007C47B9">
            <w:pPr>
              <w:pStyle w:val="Sansinterligne"/>
            </w:pPr>
            <w:r>
              <w:t>Critère :</w:t>
            </w:r>
          </w:p>
          <w:p w:rsidR="003A3A80" w:rsidRDefault="003A3A80" w:rsidP="007C47B9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7C47B9">
            <w:pPr>
              <w:pStyle w:val="Sansinterligne"/>
            </w:pPr>
          </w:p>
        </w:tc>
      </w:tr>
      <w:tr w:rsidR="003A3A80" w:rsidTr="003A3A80">
        <w:tc>
          <w:tcPr>
            <w:tcW w:w="7508" w:type="dxa"/>
          </w:tcPr>
          <w:p w:rsidR="003A3A80" w:rsidRDefault="003A3A80" w:rsidP="007C47B9">
            <w:pPr>
              <w:pStyle w:val="Sansinterligne"/>
            </w:pPr>
            <w:r>
              <w:t>Critère :</w:t>
            </w:r>
          </w:p>
          <w:p w:rsidR="003A3A80" w:rsidRDefault="003A3A80" w:rsidP="007C47B9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7C47B9">
            <w:pPr>
              <w:pStyle w:val="Sansinterligne"/>
            </w:pPr>
          </w:p>
        </w:tc>
      </w:tr>
      <w:tr w:rsidR="003A3A80" w:rsidTr="003A3A80">
        <w:tc>
          <w:tcPr>
            <w:tcW w:w="7508" w:type="dxa"/>
          </w:tcPr>
          <w:p w:rsidR="003A3A80" w:rsidRDefault="003A3A80" w:rsidP="007C47B9">
            <w:pPr>
              <w:pStyle w:val="Sansinterligne"/>
            </w:pPr>
            <w:r>
              <w:t>Critère :</w:t>
            </w:r>
          </w:p>
          <w:p w:rsidR="003A3A80" w:rsidRDefault="003A3A80" w:rsidP="007C47B9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7C47B9">
            <w:pPr>
              <w:pStyle w:val="Sansinterligne"/>
            </w:pPr>
          </w:p>
        </w:tc>
      </w:tr>
      <w:tr w:rsidR="003A3A80" w:rsidTr="003A3A80">
        <w:tc>
          <w:tcPr>
            <w:tcW w:w="7508" w:type="dxa"/>
          </w:tcPr>
          <w:p w:rsidR="003A3A80" w:rsidRDefault="003A3A80" w:rsidP="007C47B9">
            <w:pPr>
              <w:pStyle w:val="Sansinterligne"/>
            </w:pPr>
            <w:r>
              <w:t>Critère :</w:t>
            </w:r>
          </w:p>
          <w:p w:rsidR="003A3A80" w:rsidRDefault="003A3A80" w:rsidP="007C47B9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7C47B9">
            <w:pPr>
              <w:pStyle w:val="Sansinterligne"/>
            </w:pPr>
          </w:p>
        </w:tc>
      </w:tr>
      <w:tr w:rsidR="003A3A80" w:rsidTr="003A3A80">
        <w:tc>
          <w:tcPr>
            <w:tcW w:w="7508" w:type="dxa"/>
          </w:tcPr>
          <w:p w:rsidR="003A3A80" w:rsidRDefault="003A3A80" w:rsidP="007C47B9">
            <w:pPr>
              <w:pStyle w:val="Sansinterligne"/>
            </w:pPr>
            <w:r>
              <w:t>Critère :</w:t>
            </w:r>
          </w:p>
          <w:p w:rsidR="003A3A80" w:rsidRDefault="003A3A80" w:rsidP="007C47B9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7C47B9">
            <w:pPr>
              <w:pStyle w:val="Sansinterligne"/>
            </w:pPr>
          </w:p>
        </w:tc>
      </w:tr>
      <w:tr w:rsidR="003A3A80" w:rsidTr="003A3A80">
        <w:tc>
          <w:tcPr>
            <w:tcW w:w="7508" w:type="dxa"/>
          </w:tcPr>
          <w:p w:rsidR="003A3A80" w:rsidRDefault="003A3A80" w:rsidP="007C47B9">
            <w:pPr>
              <w:pStyle w:val="Sansinterligne"/>
            </w:pPr>
            <w:r>
              <w:t>Critère :</w:t>
            </w:r>
          </w:p>
          <w:p w:rsidR="003A3A80" w:rsidRDefault="003A3A80" w:rsidP="007C47B9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7C47B9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7C47B9">
            <w:pPr>
              <w:pStyle w:val="Sansinterligne"/>
            </w:pPr>
          </w:p>
        </w:tc>
      </w:tr>
    </w:tbl>
    <w:p w:rsidR="003A3A80" w:rsidRDefault="003A3A80" w:rsidP="00B8470B">
      <w:pPr>
        <w:pStyle w:val="Sansinterligne"/>
        <w:rPr>
          <w:b/>
          <w:u w:val="single"/>
        </w:rPr>
      </w:pPr>
    </w:p>
    <w:p w:rsidR="00B8470B" w:rsidRPr="00122046" w:rsidRDefault="00B8470B" w:rsidP="00B8470B">
      <w:pPr>
        <w:pStyle w:val="Sansinterligne"/>
      </w:pPr>
      <w:r w:rsidRPr="007C47B9">
        <w:rPr>
          <w:b/>
          <w:u w:val="single"/>
        </w:rPr>
        <w:lastRenderedPageBreak/>
        <w:t xml:space="preserve">Séquence </w:t>
      </w:r>
      <w:r>
        <w:rPr>
          <w:b/>
          <w:u w:val="single"/>
        </w:rPr>
        <w:t>2</w:t>
      </w:r>
      <w:r w:rsidRPr="007C47B9">
        <w:rPr>
          <w:b/>
          <w:u w:val="single"/>
        </w:rPr>
        <w:t>-</w:t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  <w:t>[</w:t>
      </w:r>
      <w:r w:rsidR="00C93F71">
        <w:t xml:space="preserve">durée de l’extrait : </w:t>
      </w:r>
      <w:r w:rsidR="00122046">
        <w:t>1’29]</w:t>
      </w:r>
    </w:p>
    <w:p w:rsidR="00B8470B" w:rsidRDefault="00B8470B" w:rsidP="00B8470B">
      <w:pPr>
        <w:pStyle w:val="Sansinterligne"/>
      </w:pPr>
      <w:r>
        <w:tab/>
      </w:r>
    </w:p>
    <w:p w:rsidR="00B8470B" w:rsidRDefault="00690630" w:rsidP="00B8470B">
      <w:pPr>
        <w:pStyle w:val="Sansinterligne"/>
      </w:pPr>
      <w:r>
        <w:t>A partir de la séquence vidéo, répondez à ces questions en groupe pour construire un résumé que vous présenterez ensuite à vos camarades.</w:t>
      </w:r>
    </w:p>
    <w:p w:rsidR="00B8470B" w:rsidRDefault="00B8470B" w:rsidP="00B8470B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20627</wp:posOffset>
            </wp:positionV>
            <wp:extent cx="12192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3" y="21185"/>
                <wp:lineTo x="21263" y="0"/>
                <wp:lineTo x="0" y="0"/>
              </wp:wrapPolygon>
            </wp:wrapTight>
            <wp:docPr id="3" name="Image 3" descr="C:\Users\emans\AppData\Local\Microsoft\Windows\INetCache\Content.MSO\30A836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ns\AppData\Local\Microsoft\Windows\INetCache\Content.MSO\30A8365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Yu Gothic UI Semilight" w:eastAsia="Yu Gothic UI Semilight" w:hAnsi="Yu Gothic UI Semilight" w:hint="eastAsia"/>
        </w:rPr>
        <w:t>➡</w:t>
      </w:r>
      <w:r>
        <w:t xml:space="preserve"> Qui</w:t>
      </w:r>
      <w:r w:rsidR="0014186F">
        <w:t xml:space="preserve"> le personnage tient-il pour responsable de sa situation</w:t>
      </w:r>
      <w:r>
        <w:t>?</w:t>
      </w:r>
    </w:p>
    <w:p w:rsidR="00B8470B" w:rsidRDefault="00B8470B" w:rsidP="00B8470B">
      <w:pPr>
        <w:pStyle w:val="Sansinterligne"/>
      </w:pPr>
    </w:p>
    <w:p w:rsidR="00B8470B" w:rsidRDefault="00B8470B" w:rsidP="00B8470B">
      <w:pPr>
        <w:pStyle w:val="Sansinterligne"/>
      </w:pPr>
      <w:r>
        <w:rPr>
          <w:rFonts w:ascii="Yu Gothic UI Semilight" w:eastAsia="Yu Gothic UI Semilight" w:hAnsi="Yu Gothic UI Semilight" w:hint="eastAsia"/>
        </w:rPr>
        <w:t xml:space="preserve">➡ </w:t>
      </w:r>
      <w:r w:rsidR="0014186F" w:rsidRPr="0014186F">
        <w:rPr>
          <w:rFonts w:eastAsia="Yu Gothic UI Semilight" w:cstheme="minorHAnsi"/>
        </w:rPr>
        <w:t>Que ne se passe-t-il pas à la naissance de Moussa</w:t>
      </w:r>
      <w:r w:rsidRPr="0014186F">
        <w:rPr>
          <w:rFonts w:cstheme="minorHAnsi"/>
        </w:rPr>
        <w:t>?</w:t>
      </w:r>
    </w:p>
    <w:p w:rsidR="00B8470B" w:rsidRDefault="00B8470B" w:rsidP="00B8470B">
      <w:pPr>
        <w:pStyle w:val="Sansinterligne"/>
      </w:pPr>
    </w:p>
    <w:p w:rsidR="00B8470B" w:rsidRDefault="00B8470B" w:rsidP="00B8470B">
      <w:pPr>
        <w:pStyle w:val="Sansinterligne"/>
      </w:pPr>
      <w:r>
        <w:rPr>
          <w:rFonts w:ascii="Yu Gothic UI Semilight" w:eastAsia="Yu Gothic UI Semilight" w:hAnsi="Yu Gothic UI Semilight" w:hint="eastAsia"/>
        </w:rPr>
        <w:t xml:space="preserve">➡ </w:t>
      </w:r>
      <w:r w:rsidR="0014186F">
        <w:t>Quelles en sont les conséquences?</w:t>
      </w:r>
    </w:p>
    <w:p w:rsidR="00B8470B" w:rsidRDefault="00B8470B" w:rsidP="00B8470B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393065" cy="666115"/>
            <wp:effectExtent l="0" t="0" r="6985" b="635"/>
            <wp:wrapTight wrapText="bothSides">
              <wp:wrapPolygon edited="0">
                <wp:start x="0" y="0"/>
                <wp:lineTo x="0" y="21003"/>
                <wp:lineTo x="20937" y="21003"/>
                <wp:lineTo x="20937" y="0"/>
                <wp:lineTo x="0" y="0"/>
              </wp:wrapPolygon>
            </wp:wrapTight>
            <wp:docPr id="4" name="Image 4" descr="C:\Users\emans\AppData\Local\Microsoft\Windows\INetCache\Content.MSO\752542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ns\AppData\Local\Microsoft\Windows\INetCache\Content.MSO\752542C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5BEC" w:rsidRDefault="000D5BEC" w:rsidP="000D5BEC">
      <w:pPr>
        <w:pStyle w:val="Sansinterligne"/>
        <w:jc w:val="both"/>
      </w:pPr>
      <w:r w:rsidRPr="001D330C">
        <w:rPr>
          <w:b/>
          <w:u w:val="single"/>
        </w:rPr>
        <w:t>Le choix du héraut :</w:t>
      </w:r>
      <w:r>
        <w:t xml:space="preserve"> A tour de rôle, en utilisant tous les mots clés relevés ci-dessus, présentez oralement à votre groupe le contenu de la séquence visionnée. Evaluez chaque passage par 5 critères maximum que vous relèverez dans le tableau ci-dessous. Ceux-ci peuvent se préciser au fur et à mesure des passages. Pour déterminer le choix du héraut, vous pouvez représenter par un « + » et un « - » la qualité de la présentation de votre camarade.</w:t>
      </w:r>
    </w:p>
    <w:p w:rsidR="00B8470B" w:rsidRDefault="00B8470B" w:rsidP="00B8470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2126"/>
        <w:gridCol w:w="1985"/>
        <w:gridCol w:w="1984"/>
        <w:gridCol w:w="1785"/>
      </w:tblGrid>
      <w:tr w:rsidR="003A3A80" w:rsidTr="005D12AA">
        <w:tc>
          <w:tcPr>
            <w:tcW w:w="7508" w:type="dxa"/>
          </w:tcPr>
          <w:p w:rsidR="003A3A80" w:rsidRPr="00B8470B" w:rsidRDefault="003A3A80" w:rsidP="005D12AA">
            <w:pPr>
              <w:pStyle w:val="Sansinterligne"/>
              <w:rPr>
                <w:i/>
              </w:rPr>
            </w:pPr>
            <w:r>
              <w:rPr>
                <w:i/>
              </w:rPr>
              <w:t>Critères d’évaluation à compléter</w:t>
            </w:r>
          </w:p>
        </w:tc>
        <w:tc>
          <w:tcPr>
            <w:tcW w:w="2126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1</w:t>
            </w:r>
          </w:p>
        </w:tc>
        <w:tc>
          <w:tcPr>
            <w:tcW w:w="1985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2</w:t>
            </w:r>
          </w:p>
        </w:tc>
        <w:tc>
          <w:tcPr>
            <w:tcW w:w="1984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3</w:t>
            </w:r>
          </w:p>
        </w:tc>
        <w:tc>
          <w:tcPr>
            <w:tcW w:w="1785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4</w:t>
            </w: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</w:tbl>
    <w:p w:rsidR="003A3A80" w:rsidRDefault="003A3A80" w:rsidP="00B8470B">
      <w:pPr>
        <w:pStyle w:val="Sansinterligne"/>
      </w:pPr>
    </w:p>
    <w:p w:rsidR="0014186F" w:rsidRPr="00122046" w:rsidRDefault="0014186F" w:rsidP="0014186F">
      <w:pPr>
        <w:pStyle w:val="Sansinterligne"/>
      </w:pPr>
      <w:r w:rsidRPr="007C47B9">
        <w:rPr>
          <w:b/>
          <w:u w:val="single"/>
        </w:rPr>
        <w:lastRenderedPageBreak/>
        <w:t xml:space="preserve">Séquence </w:t>
      </w:r>
      <w:r>
        <w:rPr>
          <w:b/>
          <w:u w:val="single"/>
        </w:rPr>
        <w:t>3</w:t>
      </w:r>
      <w:r w:rsidRPr="007C47B9">
        <w:rPr>
          <w:b/>
          <w:u w:val="single"/>
        </w:rPr>
        <w:t>-</w:t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  <w:t>[</w:t>
      </w:r>
      <w:r w:rsidR="00C93F71">
        <w:t xml:space="preserve">durée de l’extrait : </w:t>
      </w:r>
      <w:r w:rsidR="00122046">
        <w:t>2’24]</w:t>
      </w:r>
    </w:p>
    <w:p w:rsidR="0014186F" w:rsidRDefault="0014186F" w:rsidP="0014186F">
      <w:pPr>
        <w:pStyle w:val="Sansinterligne"/>
      </w:pPr>
      <w:r>
        <w:tab/>
      </w:r>
    </w:p>
    <w:p w:rsidR="0014186F" w:rsidRDefault="00690630" w:rsidP="0014186F">
      <w:pPr>
        <w:pStyle w:val="Sansinterligne"/>
      </w:pPr>
      <w:r>
        <w:t>A partir de la séquence vidéo, répondez à ces questions en groupe pour construire un résumé que vous présenterez ensuite à vos camarades.</w:t>
      </w:r>
    </w:p>
    <w:p w:rsidR="0014186F" w:rsidRDefault="0014186F" w:rsidP="0014186F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20627</wp:posOffset>
            </wp:positionV>
            <wp:extent cx="12192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3" y="21185"/>
                <wp:lineTo x="21263" y="0"/>
                <wp:lineTo x="0" y="0"/>
              </wp:wrapPolygon>
            </wp:wrapTight>
            <wp:docPr id="5" name="Image 5" descr="C:\Users\emans\AppData\Local\Microsoft\Windows\INetCache\Content.MSO\30A836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ns\AppData\Local\Microsoft\Windows\INetCache\Content.MSO\30A8365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Yu Gothic UI Semilight" w:eastAsia="Yu Gothic UI Semilight" w:hAnsi="Yu Gothic UI Semilight" w:hint="eastAsia"/>
        </w:rPr>
        <w:t>➡</w:t>
      </w:r>
      <w:r>
        <w:t xml:space="preserve"> quels sont les critères qui définissent l’identité?</w:t>
      </w:r>
    </w:p>
    <w:p w:rsidR="0014186F" w:rsidRDefault="0014186F" w:rsidP="0014186F">
      <w:pPr>
        <w:pStyle w:val="Sansinterligne"/>
      </w:pPr>
    </w:p>
    <w:p w:rsidR="0014186F" w:rsidRDefault="0014186F" w:rsidP="0014186F">
      <w:pPr>
        <w:pStyle w:val="Sansinterligne"/>
      </w:pPr>
      <w:r>
        <w:rPr>
          <w:rFonts w:ascii="Yu Gothic UI Semilight" w:eastAsia="Yu Gothic UI Semilight" w:hAnsi="Yu Gothic UI Semilight" w:hint="eastAsia"/>
        </w:rPr>
        <w:t xml:space="preserve">➡ </w:t>
      </w:r>
      <w:r>
        <w:t>qu’est-ce qui garantit l’identité?</w:t>
      </w:r>
    </w:p>
    <w:p w:rsidR="0014186F" w:rsidRDefault="0014186F" w:rsidP="0014186F">
      <w:pPr>
        <w:pStyle w:val="Sansinterligne"/>
      </w:pPr>
    </w:p>
    <w:p w:rsidR="0014186F" w:rsidRDefault="0014186F" w:rsidP="0014186F">
      <w:pPr>
        <w:pStyle w:val="Sansinterligne"/>
      </w:pPr>
      <w:r>
        <w:rPr>
          <w:rFonts w:ascii="Yu Gothic UI Semilight" w:eastAsia="Yu Gothic UI Semilight" w:hAnsi="Yu Gothic UI Semilight" w:hint="eastAsia"/>
        </w:rPr>
        <w:t xml:space="preserve">➡ </w:t>
      </w:r>
      <w:r>
        <w:t>Quelles sont les conséquences d’une absence d’identité?</w:t>
      </w:r>
    </w:p>
    <w:p w:rsidR="0014186F" w:rsidRDefault="0014186F" w:rsidP="0014186F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393065" cy="666115"/>
            <wp:effectExtent l="0" t="0" r="6985" b="635"/>
            <wp:wrapTight wrapText="bothSides">
              <wp:wrapPolygon edited="0">
                <wp:start x="0" y="0"/>
                <wp:lineTo x="0" y="21003"/>
                <wp:lineTo x="20937" y="21003"/>
                <wp:lineTo x="20937" y="0"/>
                <wp:lineTo x="0" y="0"/>
              </wp:wrapPolygon>
            </wp:wrapTight>
            <wp:docPr id="6" name="Image 6" descr="C:\Users\emans\AppData\Local\Microsoft\Windows\INetCache\Content.MSO\752542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ns\AppData\Local\Microsoft\Windows\INetCache\Content.MSO\752542C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5BEC" w:rsidRDefault="000D5BEC" w:rsidP="000D5BEC">
      <w:pPr>
        <w:pStyle w:val="Sansinterligne"/>
        <w:jc w:val="both"/>
      </w:pPr>
      <w:r w:rsidRPr="001D330C">
        <w:rPr>
          <w:b/>
          <w:u w:val="single"/>
        </w:rPr>
        <w:t>Le choix du héraut :</w:t>
      </w:r>
      <w:r>
        <w:t xml:space="preserve"> A tour de rôle, en utilisant tous les mots clés relevés ci-dessus, présentez oralement à votre groupe le contenu de la séquence visionnée. Evaluez chaque passage par 5 critères maximum que vous relèverez dans le tableau ci-dessous. Ceux-ci peuvent se préciser au fur et à mesure des passages. Pour déterminer le choix du héraut, vous pouvez représenter par un « + » et un « - » la qualité de la présentation de votre camarade.</w:t>
      </w:r>
    </w:p>
    <w:p w:rsidR="0014186F" w:rsidRDefault="0014186F" w:rsidP="0014186F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2126"/>
        <w:gridCol w:w="1985"/>
        <w:gridCol w:w="1984"/>
        <w:gridCol w:w="1785"/>
      </w:tblGrid>
      <w:tr w:rsidR="003A3A80" w:rsidTr="005D12AA">
        <w:tc>
          <w:tcPr>
            <w:tcW w:w="7508" w:type="dxa"/>
          </w:tcPr>
          <w:p w:rsidR="003A3A80" w:rsidRPr="00B8470B" w:rsidRDefault="003A3A80" w:rsidP="005D12AA">
            <w:pPr>
              <w:pStyle w:val="Sansinterligne"/>
              <w:rPr>
                <w:i/>
              </w:rPr>
            </w:pPr>
            <w:r>
              <w:rPr>
                <w:i/>
              </w:rPr>
              <w:t>Critères d’évaluation à compléter</w:t>
            </w:r>
          </w:p>
        </w:tc>
        <w:tc>
          <w:tcPr>
            <w:tcW w:w="2126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1</w:t>
            </w:r>
          </w:p>
        </w:tc>
        <w:tc>
          <w:tcPr>
            <w:tcW w:w="1985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2</w:t>
            </w:r>
          </w:p>
        </w:tc>
        <w:tc>
          <w:tcPr>
            <w:tcW w:w="1984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3</w:t>
            </w:r>
          </w:p>
        </w:tc>
        <w:tc>
          <w:tcPr>
            <w:tcW w:w="1785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4</w:t>
            </w: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</w:tbl>
    <w:p w:rsidR="00C93F71" w:rsidRDefault="00C93F71" w:rsidP="0014186F">
      <w:pPr>
        <w:pStyle w:val="Sansinterligne"/>
        <w:rPr>
          <w:b/>
          <w:u w:val="single"/>
        </w:rPr>
      </w:pPr>
    </w:p>
    <w:p w:rsidR="0014186F" w:rsidRPr="00122046" w:rsidRDefault="0014186F" w:rsidP="0014186F">
      <w:pPr>
        <w:pStyle w:val="Sansinterligne"/>
      </w:pPr>
      <w:r w:rsidRPr="007C47B9">
        <w:rPr>
          <w:b/>
          <w:u w:val="single"/>
        </w:rPr>
        <w:lastRenderedPageBreak/>
        <w:t xml:space="preserve">Séquence </w:t>
      </w:r>
      <w:r>
        <w:rPr>
          <w:b/>
          <w:u w:val="single"/>
        </w:rPr>
        <w:t>4</w:t>
      </w:r>
      <w:r w:rsidRPr="007C47B9">
        <w:rPr>
          <w:b/>
          <w:u w:val="single"/>
        </w:rPr>
        <w:t>-</w:t>
      </w:r>
      <w:r w:rsidR="00122046">
        <w:t xml:space="preserve"> </w:t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C93F71">
        <w:t>[durée de l’extrait :2’10</w:t>
      </w:r>
      <w:r w:rsidR="00122046">
        <w:t>]</w:t>
      </w:r>
    </w:p>
    <w:p w:rsidR="0014186F" w:rsidRDefault="0014186F" w:rsidP="0014186F">
      <w:pPr>
        <w:pStyle w:val="Sansinterligne"/>
      </w:pPr>
      <w:r>
        <w:tab/>
      </w:r>
    </w:p>
    <w:p w:rsidR="0014186F" w:rsidRDefault="00690630" w:rsidP="0014186F">
      <w:pPr>
        <w:pStyle w:val="Sansinterligne"/>
      </w:pPr>
      <w:r>
        <w:t>A partir de la séquence vidéo, répondez à ces questions en groupe pour construire un résumé que vous présenterez ensuite à vos camarades.</w:t>
      </w:r>
    </w:p>
    <w:p w:rsidR="0014186F" w:rsidRDefault="0014186F" w:rsidP="0014186F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20627</wp:posOffset>
            </wp:positionV>
            <wp:extent cx="12192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3" y="21185"/>
                <wp:lineTo x="21263" y="0"/>
                <wp:lineTo x="0" y="0"/>
              </wp:wrapPolygon>
            </wp:wrapTight>
            <wp:docPr id="7" name="Image 7" descr="C:\Users\emans\AppData\Local\Microsoft\Windows\INetCache\Content.MSO\30A836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ns\AppData\Local\Microsoft\Windows\INetCache\Content.MSO\30A8365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Yu Gothic UI Semilight" w:eastAsia="Yu Gothic UI Semilight" w:hAnsi="Yu Gothic UI Semilight" w:hint="eastAsia"/>
        </w:rPr>
        <w:t>➡</w:t>
      </w:r>
      <w:r>
        <w:t xml:space="preserve"> Pourquoi le droit à l’identité est-il essentiel?</w:t>
      </w:r>
    </w:p>
    <w:p w:rsidR="0014186F" w:rsidRDefault="0014186F" w:rsidP="0014186F">
      <w:pPr>
        <w:pStyle w:val="Sansinterligne"/>
      </w:pPr>
    </w:p>
    <w:p w:rsidR="0014186F" w:rsidRDefault="0014186F" w:rsidP="0014186F">
      <w:pPr>
        <w:pStyle w:val="Sansinterligne"/>
      </w:pPr>
      <w:r>
        <w:rPr>
          <w:rFonts w:ascii="Yu Gothic UI Semilight" w:eastAsia="Yu Gothic UI Semilight" w:hAnsi="Yu Gothic UI Semilight" w:hint="eastAsia"/>
        </w:rPr>
        <w:t xml:space="preserve">➡ </w:t>
      </w:r>
      <w:r>
        <w:t>Commet l’Etat peut-il garantir l’identité légale pour tous?</w:t>
      </w:r>
    </w:p>
    <w:p w:rsidR="0014186F" w:rsidRDefault="0014186F" w:rsidP="0014186F">
      <w:pPr>
        <w:pStyle w:val="Sansinterligne"/>
      </w:pPr>
    </w:p>
    <w:p w:rsidR="0014186F" w:rsidRDefault="0014186F" w:rsidP="0014186F">
      <w:pPr>
        <w:pStyle w:val="Sansinterligne"/>
      </w:pPr>
      <w:r>
        <w:rPr>
          <w:rFonts w:ascii="Yu Gothic UI Semilight" w:eastAsia="Yu Gothic UI Semilight" w:hAnsi="Yu Gothic UI Semilight" w:hint="eastAsia"/>
        </w:rPr>
        <w:t xml:space="preserve">➡ </w:t>
      </w:r>
      <w:r>
        <w:t xml:space="preserve">Quel article de la Déclaration Universelle des Droits de l’Homme </w:t>
      </w:r>
      <w:r w:rsidR="003A4E70">
        <w:t xml:space="preserve">reconnaît ce droit à </w:t>
      </w:r>
      <w:proofErr w:type="gramStart"/>
      <w:r w:rsidR="003A4E70">
        <w:t>l’identité</w:t>
      </w:r>
      <w:r w:rsidR="00E86C62">
        <w:t xml:space="preserve"> </w:t>
      </w:r>
      <w:r>
        <w:t>?</w:t>
      </w:r>
      <w:proofErr w:type="gramEnd"/>
    </w:p>
    <w:p w:rsidR="0014186F" w:rsidRDefault="0014186F" w:rsidP="0014186F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393065" cy="666115"/>
            <wp:effectExtent l="0" t="0" r="6985" b="635"/>
            <wp:wrapTight wrapText="bothSides">
              <wp:wrapPolygon edited="0">
                <wp:start x="0" y="0"/>
                <wp:lineTo x="0" y="21003"/>
                <wp:lineTo x="20937" y="21003"/>
                <wp:lineTo x="20937" y="0"/>
                <wp:lineTo x="0" y="0"/>
              </wp:wrapPolygon>
            </wp:wrapTight>
            <wp:docPr id="8" name="Image 8" descr="C:\Users\emans\AppData\Local\Microsoft\Windows\INetCache\Content.MSO\752542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ns\AppData\Local\Microsoft\Windows\INetCache\Content.MSO\752542C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86F" w:rsidRDefault="000D5BEC" w:rsidP="000D5BEC">
      <w:pPr>
        <w:pStyle w:val="Sansinterligne"/>
        <w:jc w:val="both"/>
      </w:pPr>
      <w:r w:rsidRPr="001D330C">
        <w:rPr>
          <w:b/>
          <w:u w:val="single"/>
        </w:rPr>
        <w:t>Le choix du héraut :</w:t>
      </w:r>
      <w:r>
        <w:t xml:space="preserve"> A tour de rôle, en utilisant tous les mots clés relevés ci-dessus, présentez oralement à votre groupe le contenu de la séquence visionnée. Evaluez chaque passage par 5 critères maximum que vous relèverez dans le tableau ci-dessous. Ceux-ci peuvent se préciser au fur et à mesure des passages. Pour déterminer le choix du héraut, vous pouvez représenter par un « + » et un « - » la qualité de la présentation de votre camarade.</w:t>
      </w:r>
    </w:p>
    <w:p w:rsidR="000D5BEC" w:rsidRDefault="000D5BEC" w:rsidP="000D5BEC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2126"/>
        <w:gridCol w:w="1985"/>
        <w:gridCol w:w="1984"/>
        <w:gridCol w:w="1785"/>
      </w:tblGrid>
      <w:tr w:rsidR="003A3A80" w:rsidTr="005D12AA">
        <w:tc>
          <w:tcPr>
            <w:tcW w:w="7508" w:type="dxa"/>
          </w:tcPr>
          <w:p w:rsidR="003A3A80" w:rsidRPr="00B8470B" w:rsidRDefault="003A3A80" w:rsidP="005D12AA">
            <w:pPr>
              <w:pStyle w:val="Sansinterligne"/>
              <w:rPr>
                <w:i/>
              </w:rPr>
            </w:pPr>
            <w:r>
              <w:rPr>
                <w:i/>
              </w:rPr>
              <w:t>Critères d’évaluation à compléter</w:t>
            </w:r>
          </w:p>
        </w:tc>
        <w:tc>
          <w:tcPr>
            <w:tcW w:w="2126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1</w:t>
            </w:r>
          </w:p>
        </w:tc>
        <w:tc>
          <w:tcPr>
            <w:tcW w:w="1985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2</w:t>
            </w:r>
          </w:p>
        </w:tc>
        <w:tc>
          <w:tcPr>
            <w:tcW w:w="1984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3</w:t>
            </w:r>
          </w:p>
        </w:tc>
        <w:tc>
          <w:tcPr>
            <w:tcW w:w="1785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4</w:t>
            </w: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</w:tbl>
    <w:p w:rsidR="00C93F71" w:rsidRDefault="00C93F71" w:rsidP="0014186F">
      <w:pPr>
        <w:pStyle w:val="Sansinterligne"/>
        <w:rPr>
          <w:b/>
          <w:u w:val="single"/>
        </w:rPr>
      </w:pPr>
    </w:p>
    <w:p w:rsidR="0014186F" w:rsidRPr="00122046" w:rsidRDefault="0014186F" w:rsidP="0014186F">
      <w:pPr>
        <w:pStyle w:val="Sansinterligne"/>
      </w:pPr>
      <w:r w:rsidRPr="007C47B9">
        <w:rPr>
          <w:b/>
          <w:u w:val="single"/>
        </w:rPr>
        <w:lastRenderedPageBreak/>
        <w:t xml:space="preserve">Séquence </w:t>
      </w:r>
      <w:r>
        <w:rPr>
          <w:b/>
          <w:u w:val="single"/>
        </w:rPr>
        <w:t>5</w:t>
      </w:r>
      <w:r w:rsidRPr="007C47B9">
        <w:rPr>
          <w:b/>
          <w:u w:val="single"/>
        </w:rPr>
        <w:t>-</w:t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</w:r>
      <w:r w:rsidR="00122046">
        <w:tab/>
        <w:t>[</w:t>
      </w:r>
      <w:r w:rsidR="00C93F71">
        <w:t xml:space="preserve">durée de l’extrait : </w:t>
      </w:r>
      <w:r w:rsidR="00122046">
        <w:t>2’30]</w:t>
      </w:r>
    </w:p>
    <w:p w:rsidR="0014186F" w:rsidRDefault="0014186F" w:rsidP="0014186F">
      <w:pPr>
        <w:pStyle w:val="Sansinterligne"/>
      </w:pPr>
      <w:r>
        <w:tab/>
      </w:r>
    </w:p>
    <w:p w:rsidR="0014186F" w:rsidRDefault="00690630" w:rsidP="0014186F">
      <w:pPr>
        <w:pStyle w:val="Sansinterligne"/>
      </w:pPr>
      <w:r>
        <w:t>A partir de la séquence vidéo, répondez à ces questions en groupe pour construire un résumé que vous présenterez ensuite à vos camarades.</w:t>
      </w:r>
    </w:p>
    <w:p w:rsidR="0014186F" w:rsidRDefault="0014186F" w:rsidP="0014186F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20627</wp:posOffset>
            </wp:positionV>
            <wp:extent cx="12192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3" y="21185"/>
                <wp:lineTo x="21263" y="0"/>
                <wp:lineTo x="0" y="0"/>
              </wp:wrapPolygon>
            </wp:wrapTight>
            <wp:docPr id="9" name="Image 9" descr="C:\Users\emans\AppData\Local\Microsoft\Windows\INetCache\Content.MSO\30A836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ns\AppData\Local\Microsoft\Windows\INetCache\Content.MSO\30A8365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Yu Gothic UI Semilight" w:eastAsia="Yu Gothic UI Semilight" w:hAnsi="Yu Gothic UI Semilight" w:hint="eastAsia"/>
        </w:rPr>
        <w:t>➡</w:t>
      </w:r>
      <w:r>
        <w:t xml:space="preserve"> Quelles raisons expliquent que certaines personnes n’aient pas d’identité</w:t>
      </w:r>
      <w:r w:rsidR="00E86C62">
        <w:t xml:space="preserve"> légale</w:t>
      </w:r>
      <w:r>
        <w:t>?</w:t>
      </w:r>
    </w:p>
    <w:p w:rsidR="0014186F" w:rsidRDefault="0014186F" w:rsidP="0014186F">
      <w:pPr>
        <w:pStyle w:val="Sansinterligne"/>
      </w:pPr>
    </w:p>
    <w:p w:rsidR="0014186F" w:rsidRDefault="0014186F" w:rsidP="0014186F">
      <w:pPr>
        <w:pStyle w:val="Sansinterligne"/>
      </w:pPr>
      <w:r>
        <w:rPr>
          <w:rFonts w:ascii="Yu Gothic UI Semilight" w:eastAsia="Yu Gothic UI Semilight" w:hAnsi="Yu Gothic UI Semilight" w:hint="eastAsia"/>
        </w:rPr>
        <w:t xml:space="preserve">➡ </w:t>
      </w:r>
      <w:r>
        <w:t>Quelles solutions propose-t-elle pour corriger cela?</w:t>
      </w:r>
    </w:p>
    <w:p w:rsidR="0014186F" w:rsidRDefault="0014186F" w:rsidP="0014186F">
      <w:pPr>
        <w:pStyle w:val="Sansinterligne"/>
      </w:pPr>
    </w:p>
    <w:p w:rsidR="0014186F" w:rsidRDefault="0014186F" w:rsidP="0014186F">
      <w:pPr>
        <w:pStyle w:val="Sansinterligne"/>
      </w:pPr>
      <w:r>
        <w:rPr>
          <w:rFonts w:ascii="Yu Gothic UI Semilight" w:eastAsia="Yu Gothic UI Semilight" w:hAnsi="Yu Gothic UI Semilight" w:hint="eastAsia"/>
        </w:rPr>
        <w:t>➡</w:t>
      </w:r>
      <w:r>
        <w:rPr>
          <w:rFonts w:ascii="Yu Gothic UI Semilight" w:eastAsia="Yu Gothic UI Semilight" w:hAnsi="Yu Gothic UI Semilight"/>
        </w:rPr>
        <w:t xml:space="preserve"> </w:t>
      </w:r>
      <w:r>
        <w:rPr>
          <w:rFonts w:eastAsia="Yu Gothic UI Semilight" w:cstheme="minorHAnsi"/>
        </w:rPr>
        <w:t xml:space="preserve">Comment cette solution peut-elle être mise en </w:t>
      </w:r>
      <w:r w:rsidR="00690630">
        <w:rPr>
          <w:rFonts w:eastAsia="Yu Gothic UI Semilight" w:cstheme="minorHAnsi"/>
        </w:rPr>
        <w:t>œuvre</w:t>
      </w:r>
      <w:r>
        <w:t>?</w:t>
      </w:r>
    </w:p>
    <w:p w:rsidR="0014186F" w:rsidRDefault="0014186F" w:rsidP="0014186F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393065" cy="666115"/>
            <wp:effectExtent l="0" t="0" r="6985" b="635"/>
            <wp:wrapTight wrapText="bothSides">
              <wp:wrapPolygon edited="0">
                <wp:start x="0" y="0"/>
                <wp:lineTo x="0" y="21003"/>
                <wp:lineTo x="20937" y="21003"/>
                <wp:lineTo x="20937" y="0"/>
                <wp:lineTo x="0" y="0"/>
              </wp:wrapPolygon>
            </wp:wrapTight>
            <wp:docPr id="10" name="Image 10" descr="C:\Users\emans\AppData\Local\Microsoft\Windows\INetCache\Content.MSO\752542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ns\AppData\Local\Microsoft\Windows\INetCache\Content.MSO\752542C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5BEC" w:rsidRDefault="000D5BEC" w:rsidP="000D5BEC">
      <w:pPr>
        <w:pStyle w:val="Sansinterligne"/>
        <w:jc w:val="both"/>
      </w:pPr>
      <w:r w:rsidRPr="001D330C">
        <w:rPr>
          <w:b/>
          <w:u w:val="single"/>
        </w:rPr>
        <w:t>Le choix du héraut :</w:t>
      </w:r>
      <w:r>
        <w:t xml:space="preserve"> A tour de rôle, en utilisant tous les mots clés relevés ci-dessus, présentez oralement à votre groupe le contenu de la séquence visionnée. Evaluez chaque passage par 5 critères maximum que vous relèverez dans le tableau ci-dessous. Ceux-ci peuvent se préciser au fur et à mesure des passages. Pour déterminer le choix du héraut, vous pouvez représenter par un « + » et un « - » la qualité de la présentation de votre camarade.</w:t>
      </w:r>
    </w:p>
    <w:p w:rsidR="0014186F" w:rsidRDefault="0014186F" w:rsidP="0014186F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2126"/>
        <w:gridCol w:w="1985"/>
        <w:gridCol w:w="1984"/>
        <w:gridCol w:w="1785"/>
      </w:tblGrid>
      <w:tr w:rsidR="003A3A80" w:rsidTr="005D12AA">
        <w:tc>
          <w:tcPr>
            <w:tcW w:w="7508" w:type="dxa"/>
          </w:tcPr>
          <w:p w:rsidR="003A3A80" w:rsidRPr="00B8470B" w:rsidRDefault="003A3A80" w:rsidP="005D12AA">
            <w:pPr>
              <w:pStyle w:val="Sansinterligne"/>
              <w:rPr>
                <w:i/>
              </w:rPr>
            </w:pPr>
            <w:r>
              <w:rPr>
                <w:i/>
              </w:rPr>
              <w:t>Critères d’évaluation à compléter</w:t>
            </w:r>
          </w:p>
        </w:tc>
        <w:tc>
          <w:tcPr>
            <w:tcW w:w="2126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1</w:t>
            </w:r>
          </w:p>
        </w:tc>
        <w:tc>
          <w:tcPr>
            <w:tcW w:w="1985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2</w:t>
            </w:r>
          </w:p>
        </w:tc>
        <w:tc>
          <w:tcPr>
            <w:tcW w:w="1984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3</w:t>
            </w:r>
          </w:p>
        </w:tc>
        <w:tc>
          <w:tcPr>
            <w:tcW w:w="1785" w:type="dxa"/>
          </w:tcPr>
          <w:p w:rsidR="003A3A80" w:rsidRPr="003A3A80" w:rsidRDefault="003A3A80" w:rsidP="005D12AA">
            <w:pPr>
              <w:pStyle w:val="Sansinterligne"/>
              <w:rPr>
                <w:i/>
                <w:color w:val="A6A6A6" w:themeColor="background1" w:themeShade="A6"/>
              </w:rPr>
            </w:pPr>
            <w:r w:rsidRPr="003A3A80">
              <w:rPr>
                <w:i/>
                <w:color w:val="A6A6A6" w:themeColor="background1" w:themeShade="A6"/>
              </w:rPr>
              <w:t>Prénom 4</w:t>
            </w: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  <w:tr w:rsidR="003A3A80" w:rsidTr="005D12AA">
        <w:tc>
          <w:tcPr>
            <w:tcW w:w="7508" w:type="dxa"/>
          </w:tcPr>
          <w:p w:rsidR="003A3A80" w:rsidRDefault="003A3A80" w:rsidP="005D12AA">
            <w:pPr>
              <w:pStyle w:val="Sansinterligne"/>
            </w:pPr>
            <w:r>
              <w:t>Critère :</w:t>
            </w:r>
          </w:p>
          <w:p w:rsidR="003A3A80" w:rsidRDefault="003A3A80" w:rsidP="005D12AA">
            <w:pPr>
              <w:pStyle w:val="Sansinterligne"/>
            </w:pPr>
          </w:p>
        </w:tc>
        <w:tc>
          <w:tcPr>
            <w:tcW w:w="2126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5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984" w:type="dxa"/>
          </w:tcPr>
          <w:p w:rsidR="003A3A80" w:rsidRDefault="003A3A80" w:rsidP="005D12AA">
            <w:pPr>
              <w:pStyle w:val="Sansinterligne"/>
            </w:pPr>
          </w:p>
        </w:tc>
        <w:tc>
          <w:tcPr>
            <w:tcW w:w="1785" w:type="dxa"/>
          </w:tcPr>
          <w:p w:rsidR="003A3A80" w:rsidRDefault="003A3A80" w:rsidP="005D12AA">
            <w:pPr>
              <w:pStyle w:val="Sansinterligne"/>
            </w:pPr>
          </w:p>
        </w:tc>
      </w:tr>
    </w:tbl>
    <w:p w:rsidR="0014186F" w:rsidRDefault="0014186F" w:rsidP="00C93F71">
      <w:pPr>
        <w:pStyle w:val="Sansinterligne"/>
      </w:pPr>
    </w:p>
    <w:sectPr w:rsidR="0014186F" w:rsidSect="007C47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54DBC"/>
    <w:multiLevelType w:val="hybridMultilevel"/>
    <w:tmpl w:val="83B680BA"/>
    <w:lvl w:ilvl="0" w:tplc="1CFAE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B9"/>
    <w:rsid w:val="000C4950"/>
    <w:rsid w:val="000D5BEC"/>
    <w:rsid w:val="00122046"/>
    <w:rsid w:val="0014186F"/>
    <w:rsid w:val="001D330C"/>
    <w:rsid w:val="00375F34"/>
    <w:rsid w:val="003A3A80"/>
    <w:rsid w:val="003A4E70"/>
    <w:rsid w:val="004E512D"/>
    <w:rsid w:val="00690630"/>
    <w:rsid w:val="00742BD5"/>
    <w:rsid w:val="007C47B9"/>
    <w:rsid w:val="00B55215"/>
    <w:rsid w:val="00B8470B"/>
    <w:rsid w:val="00C142D7"/>
    <w:rsid w:val="00C93F71"/>
    <w:rsid w:val="00D7551C"/>
    <w:rsid w:val="00DE3517"/>
    <w:rsid w:val="00E86C62"/>
    <w:rsid w:val="00E93C0F"/>
    <w:rsid w:val="00F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2D4CC-4527-4AE1-9022-079C456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47B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7B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8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MANSUTTI</dc:creator>
  <cp:lastModifiedBy>Mathieu CLOUET</cp:lastModifiedBy>
  <cp:revision>2</cp:revision>
  <dcterms:created xsi:type="dcterms:W3CDTF">2019-07-29T08:29:00Z</dcterms:created>
  <dcterms:modified xsi:type="dcterms:W3CDTF">2019-07-29T08:29:00Z</dcterms:modified>
</cp:coreProperties>
</file>